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8DA" w:rsidRPr="00C4743C" w:rsidRDefault="00F1508C">
      <w:pPr>
        <w:rPr>
          <w:lang w:val="ru-RU"/>
        </w:rPr>
      </w:pPr>
      <w:bookmarkStart w:id="0" w:name="_GoBack"/>
      <w:bookmarkEnd w:id="0"/>
      <w:r w:rsidRPr="00C4743C">
        <w:rPr>
          <w:lang w:val="ru-RU"/>
        </w:rPr>
        <w:t>Аглая-Томск</w:t>
      </w:r>
    </w:p>
    <w:p w:rsidR="00F1508C" w:rsidRDefault="00F1508C">
      <w:pPr>
        <w:rPr>
          <w:lang w:val="ru-RU"/>
        </w:rPr>
      </w:pPr>
    </w:p>
    <w:p w:rsidR="00F1508C" w:rsidRDefault="00F1508C">
      <w:pPr>
        <w:rPr>
          <w:lang w:val="ru-RU"/>
        </w:rPr>
      </w:pPr>
      <w:r>
        <w:rPr>
          <w:lang w:val="ru-RU"/>
        </w:rPr>
        <w:t xml:space="preserve">При проектировании системы отопления ставиться задача </w:t>
      </w:r>
      <w:r w:rsidR="0098409B">
        <w:rPr>
          <w:lang w:val="ru-RU"/>
        </w:rPr>
        <w:t xml:space="preserve">автономной </w:t>
      </w:r>
      <w:r>
        <w:rPr>
          <w:lang w:val="ru-RU"/>
        </w:rPr>
        <w:t>автоматизированной системы отопления</w:t>
      </w:r>
      <w:r w:rsidR="0098409B">
        <w:rPr>
          <w:lang w:val="ru-RU"/>
        </w:rPr>
        <w:t xml:space="preserve"> для дома с постоянным проживанием</w:t>
      </w:r>
      <w:r>
        <w:rPr>
          <w:lang w:val="ru-RU"/>
        </w:rPr>
        <w:t>. Конечно уровень автом</w:t>
      </w:r>
      <w:r w:rsidR="009224F2">
        <w:rPr>
          <w:lang w:val="ru-RU"/>
        </w:rPr>
        <w:t>атизации может быть различным и з</w:t>
      </w:r>
      <w:r>
        <w:rPr>
          <w:lang w:val="ru-RU"/>
        </w:rPr>
        <w:t>десь конечно</w:t>
      </w:r>
      <w:r w:rsidR="009224F2">
        <w:rPr>
          <w:lang w:val="ru-RU"/>
        </w:rPr>
        <w:t>,</w:t>
      </w:r>
      <w:r>
        <w:rPr>
          <w:lang w:val="ru-RU"/>
        </w:rPr>
        <w:t xml:space="preserve"> решающим фактором являе</w:t>
      </w:r>
      <w:r w:rsidR="009F5192">
        <w:rPr>
          <w:lang w:val="ru-RU"/>
        </w:rPr>
        <w:t>тся стоимость. И если определен</w:t>
      </w:r>
      <w:r>
        <w:rPr>
          <w:lang w:val="ru-RU"/>
        </w:rPr>
        <w:t xml:space="preserve"> финансовый потолок то какой у</w:t>
      </w:r>
      <w:r w:rsidR="009224F2">
        <w:rPr>
          <w:lang w:val="ru-RU"/>
        </w:rPr>
        <w:t xml:space="preserve">ровень автоматизации мы получим? И </w:t>
      </w:r>
      <w:r>
        <w:rPr>
          <w:lang w:val="ru-RU"/>
        </w:rPr>
        <w:t xml:space="preserve"> на данном этапе хочу определить</w:t>
      </w:r>
      <w:r w:rsidR="009224F2">
        <w:rPr>
          <w:lang w:val="ru-RU"/>
        </w:rPr>
        <w:t>,</w:t>
      </w:r>
      <w:r>
        <w:rPr>
          <w:lang w:val="ru-RU"/>
        </w:rPr>
        <w:t xml:space="preserve"> что возможно получить от авт</w:t>
      </w:r>
      <w:r w:rsidR="009224F2">
        <w:rPr>
          <w:lang w:val="ru-RU"/>
        </w:rPr>
        <w:t>оматизации системы отопления определиться со сметами различных решений и выбрать для себя оптимальное решение и главное с возможностью его дальнейшего совершенствования без кардинальных переделок по мере финансовых возможностеий и неудовлетворенности работы системы отопления.</w:t>
      </w:r>
    </w:p>
    <w:p w:rsidR="00CA0C7C" w:rsidRDefault="00CA0C7C">
      <w:pPr>
        <w:rPr>
          <w:lang w:val="ru-RU"/>
        </w:rPr>
      </w:pPr>
      <w:r>
        <w:rPr>
          <w:lang w:val="ru-RU"/>
        </w:rPr>
        <w:t>Здесь наверно уже стоит разделить автономную систему отопления на две части. На автоматизированный индивидуальный тепловой пункт (ИТП) и систему распределения тепла – систему отопления (СО).</w:t>
      </w:r>
    </w:p>
    <w:p w:rsidR="00CA0C7C" w:rsidRDefault="00A71ECD">
      <w:pPr>
        <w:rPr>
          <w:lang w:val="ru-RU"/>
        </w:rPr>
      </w:pPr>
      <w:r>
        <w:rPr>
          <w:lang w:val="ru-RU"/>
        </w:rPr>
        <w:t>На данном этапе идет проектирование СО. СО я рассматриваю как исполнительное усройство предназанченное для поддержания заданной температуры помещения. Каким требования должно отвечать СО для автоматизированной ИТП чтобы выдержать тре</w:t>
      </w:r>
      <w:r w:rsidR="00B80048">
        <w:rPr>
          <w:lang w:val="ru-RU"/>
        </w:rPr>
        <w:t>бования к температуре помещения и его равномерн</w:t>
      </w:r>
      <w:r w:rsidR="009F5192">
        <w:rPr>
          <w:lang w:val="ru-RU"/>
        </w:rPr>
        <w:t>ости по горизонтали и вертикали</w:t>
      </w:r>
      <w:r w:rsidR="009F5192" w:rsidRPr="009F5192">
        <w:rPr>
          <w:lang w:val="ru-RU"/>
        </w:rPr>
        <w:t>?</w:t>
      </w:r>
      <w:r w:rsidR="00B80048">
        <w:rPr>
          <w:lang w:val="ru-RU"/>
        </w:rPr>
        <w:t xml:space="preserve"> Для себя</w:t>
      </w:r>
      <w:r w:rsidR="009F5192">
        <w:rPr>
          <w:lang w:val="ru-RU"/>
        </w:rPr>
        <w:t>, я</w:t>
      </w:r>
      <w:r w:rsidR="00B80048">
        <w:rPr>
          <w:lang w:val="ru-RU"/>
        </w:rPr>
        <w:t xml:space="preserve"> пока</w:t>
      </w:r>
      <w:r w:rsidR="009F5192">
        <w:rPr>
          <w:lang w:val="ru-RU"/>
        </w:rPr>
        <w:t>,</w:t>
      </w:r>
      <w:r w:rsidR="00B80048">
        <w:rPr>
          <w:lang w:val="ru-RU"/>
        </w:rPr>
        <w:t xml:space="preserve"> определил неравномерность по помещению 1-2 гр. </w:t>
      </w:r>
    </w:p>
    <w:p w:rsidR="00B80048" w:rsidRDefault="00B80048">
      <w:pPr>
        <w:rPr>
          <w:lang w:val="ru-RU"/>
        </w:rPr>
      </w:pPr>
      <w:r>
        <w:rPr>
          <w:lang w:val="ru-RU"/>
        </w:rPr>
        <w:t>Требования к СО:</w:t>
      </w:r>
    </w:p>
    <w:p w:rsidR="00B80048" w:rsidRDefault="00192A33" w:rsidP="00B80048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Комбинированная СО основанная на радиаторном отоплении (РО) и </w:t>
      </w:r>
      <w:r w:rsidR="006D362D">
        <w:rPr>
          <w:lang w:val="ru-RU"/>
        </w:rPr>
        <w:t>отоплении теплыми полами (ТП).</w:t>
      </w:r>
    </w:p>
    <w:p w:rsidR="0098409B" w:rsidRDefault="006D362D" w:rsidP="006D362D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ТП предназначены только </w:t>
      </w:r>
      <w:r w:rsidR="00C20A78">
        <w:rPr>
          <w:lang w:val="ru-RU"/>
        </w:rPr>
        <w:t xml:space="preserve">и </w:t>
      </w:r>
      <w:r>
        <w:rPr>
          <w:lang w:val="ru-RU"/>
        </w:rPr>
        <w:t>для создания комфорта. Таким образом температуру пола ограничиваю от 22</w:t>
      </w:r>
      <w:r w:rsidR="007A6E60">
        <w:rPr>
          <w:lang w:val="ru-RU"/>
        </w:rPr>
        <w:t xml:space="preserve"> (при температуре наружнего воздуха плюс 16 гр)</w:t>
      </w:r>
      <w:r>
        <w:rPr>
          <w:lang w:val="ru-RU"/>
        </w:rPr>
        <w:t xml:space="preserve"> до 26 гр</w:t>
      </w:r>
      <w:r w:rsidR="007A6E60">
        <w:rPr>
          <w:lang w:val="ru-RU"/>
        </w:rPr>
        <w:t xml:space="preserve"> (при температуре наружнего воздуха </w:t>
      </w:r>
      <w:r w:rsidR="000E5E68">
        <w:rPr>
          <w:lang w:val="ru-RU"/>
        </w:rPr>
        <w:t>минус 40</w:t>
      </w:r>
      <w:r w:rsidR="007A6E60">
        <w:rPr>
          <w:lang w:val="ru-RU"/>
        </w:rPr>
        <w:t xml:space="preserve"> </w:t>
      </w:r>
      <w:r w:rsidR="000E5E68">
        <w:rPr>
          <w:lang w:val="ru-RU"/>
        </w:rPr>
        <w:t>гр</w:t>
      </w:r>
      <w:r w:rsidR="007A6E60">
        <w:rPr>
          <w:lang w:val="ru-RU"/>
        </w:rPr>
        <w:t>)</w:t>
      </w:r>
      <w:r>
        <w:rPr>
          <w:lang w:val="ru-RU"/>
        </w:rPr>
        <w:t xml:space="preserve"> в жилых помещениях</w:t>
      </w:r>
      <w:r w:rsidR="000E5E68">
        <w:rPr>
          <w:lang w:val="ru-RU"/>
        </w:rPr>
        <w:t xml:space="preserve"> и 30 гр во влажных помещениях (при температуре наружнего воздуха минус 40 гр)</w:t>
      </w:r>
    </w:p>
    <w:p w:rsidR="006D362D" w:rsidRDefault="00C20A78" w:rsidP="006D362D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Температуру подачи РО ограничиваю 55 гр.</w:t>
      </w:r>
    </w:p>
    <w:p w:rsidR="009F5192" w:rsidRDefault="009F5192" w:rsidP="006D362D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Инерционность РО отопления должна быть минимальной. По анализу, на сколько прав не могу сказать, выбрал тупиковую двухтрубку со стальными панельными радиаторами</w:t>
      </w:r>
      <w:r w:rsidRPr="00C4743C">
        <w:rPr>
          <w:highlight w:val="yellow"/>
          <w:lang w:val="ru-RU"/>
        </w:rPr>
        <w:t>.</w:t>
      </w:r>
      <w:r w:rsidR="00C4743C" w:rsidRPr="00C4743C">
        <w:rPr>
          <w:highlight w:val="yellow"/>
          <w:lang w:val="ru-RU"/>
        </w:rPr>
        <w:t xml:space="preserve"> ( Рассмотрю еще возможность коллекторно-лучевую схему)</w:t>
      </w:r>
      <w:r w:rsidR="00C4743C">
        <w:rPr>
          <w:lang w:val="ru-RU"/>
        </w:rPr>
        <w:t>.</w:t>
      </w:r>
    </w:p>
    <w:p w:rsidR="00E21B45" w:rsidRDefault="00C20A78" w:rsidP="006D362D">
      <w:pPr>
        <w:pStyle w:val="ListParagraph"/>
        <w:numPr>
          <w:ilvl w:val="0"/>
          <w:numId w:val="1"/>
        </w:numPr>
        <w:rPr>
          <w:lang w:val="ru-RU"/>
        </w:rPr>
      </w:pPr>
      <w:r w:rsidRPr="00E21B45">
        <w:rPr>
          <w:lang w:val="ru-RU"/>
        </w:rPr>
        <w:t>При проектировании РО и ТП заложить возможность регулирования по подаче и обратке.</w:t>
      </w:r>
      <w:r w:rsidR="00C4743C" w:rsidRPr="00E21B45">
        <w:rPr>
          <w:lang w:val="ru-RU"/>
        </w:rPr>
        <w:t xml:space="preserve"> </w:t>
      </w:r>
      <w:r w:rsidR="00E21B45" w:rsidRPr="00E21B45">
        <w:rPr>
          <w:lang w:val="ru-RU"/>
        </w:rPr>
        <w:t>(возможно возможность управления по обратке не нужи термоголовок)</w:t>
      </w:r>
    </w:p>
    <w:p w:rsidR="00375711" w:rsidRDefault="00E21B45" w:rsidP="006D362D">
      <w:pPr>
        <w:pStyle w:val="ListParagraph"/>
        <w:numPr>
          <w:ilvl w:val="0"/>
          <w:numId w:val="1"/>
        </w:numPr>
        <w:rPr>
          <w:lang w:val="ru-RU"/>
        </w:rPr>
      </w:pPr>
      <w:r w:rsidRPr="00E21B45">
        <w:rPr>
          <w:lang w:val="ru-RU"/>
        </w:rPr>
        <w:t xml:space="preserve"> </w:t>
      </w:r>
      <w:r w:rsidR="00C20A78" w:rsidRPr="00E21B45">
        <w:rPr>
          <w:lang w:val="ru-RU"/>
        </w:rPr>
        <w:t xml:space="preserve">При проектировании </w:t>
      </w:r>
      <w:r>
        <w:rPr>
          <w:lang w:val="ru-RU"/>
        </w:rPr>
        <w:t xml:space="preserve">предусмотреть </w:t>
      </w:r>
      <w:r w:rsidR="00C20A78" w:rsidRPr="00E21B45">
        <w:rPr>
          <w:lang w:val="ru-RU"/>
        </w:rPr>
        <w:t xml:space="preserve">работу РО и ТП через температурные графики для возможности </w:t>
      </w:r>
      <w:r w:rsidR="00375711" w:rsidRPr="00E21B45">
        <w:rPr>
          <w:lang w:val="ru-RU"/>
        </w:rPr>
        <w:t xml:space="preserve">погодозависимого управления. </w:t>
      </w:r>
    </w:p>
    <w:p w:rsidR="00375711" w:rsidRDefault="00375711" w:rsidP="006D362D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При проектировании РО предусмотреть возможность регулирования с помощью термоголовок. Т.е. с учетом внутреннего, внешнего авторитетов регулирующих клапанов.</w:t>
      </w:r>
      <w:r w:rsidR="00C4743C">
        <w:rPr>
          <w:lang w:val="ru-RU"/>
        </w:rPr>
        <w:t xml:space="preserve"> И возможно потребует изменение схемы разводки РО. </w:t>
      </w:r>
      <w:r w:rsidR="00E21B45">
        <w:rPr>
          <w:lang w:val="ru-RU"/>
        </w:rPr>
        <w:t xml:space="preserve">По моему будет идеальна коллекторно-лучевая с регулятором перепада давления перед коллектором (или </w:t>
      </w:r>
      <w:r w:rsidR="00E21B45">
        <w:rPr>
          <w:lang w:val="ru-RU"/>
        </w:rPr>
        <w:lastRenderedPageBreak/>
        <w:t>использование насоса с постоянным давление на выходе или с семисторным управлением)</w:t>
      </w:r>
      <w:r>
        <w:rPr>
          <w:lang w:val="ru-RU"/>
        </w:rPr>
        <w:t xml:space="preserve"> </w:t>
      </w:r>
    </w:p>
    <w:p w:rsidR="00375711" w:rsidRDefault="00375711" w:rsidP="00375711">
      <w:pPr>
        <w:rPr>
          <w:lang w:val="ru-RU"/>
        </w:rPr>
      </w:pPr>
    </w:p>
    <w:p w:rsidR="00F154B4" w:rsidRDefault="00375711" w:rsidP="00375711">
      <w:pPr>
        <w:rPr>
          <w:lang w:val="ru-RU"/>
        </w:rPr>
      </w:pPr>
      <w:r>
        <w:rPr>
          <w:lang w:val="ru-RU"/>
        </w:rPr>
        <w:t>На данном этапе мне нужна помощь в оценке правильности работы с программой</w:t>
      </w:r>
      <w:r w:rsidR="00F154B4">
        <w:rPr>
          <w:lang w:val="ru-RU"/>
        </w:rPr>
        <w:t>, я никогда не занимался рассчетом отопления и не имел к этому отношения. Я начал строить себе дом и понял</w:t>
      </w:r>
      <w:r w:rsidR="009F5192">
        <w:rPr>
          <w:lang w:val="ru-RU"/>
        </w:rPr>
        <w:t>,</w:t>
      </w:r>
      <w:r w:rsidR="00F154B4">
        <w:rPr>
          <w:lang w:val="ru-RU"/>
        </w:rPr>
        <w:t xml:space="preserve"> что нужно во всем разбироться, нельзя оставлять все на самотек и надеется что тебе сделают все как нужно. </w:t>
      </w:r>
    </w:p>
    <w:p w:rsidR="00C20A78" w:rsidRDefault="009C53A2" w:rsidP="00375711">
      <w:pPr>
        <w:rPr>
          <w:lang w:val="ru-RU"/>
        </w:rPr>
      </w:pPr>
      <w:r>
        <w:rPr>
          <w:lang w:val="ru-RU"/>
        </w:rPr>
        <w:t xml:space="preserve">Сейчас </w:t>
      </w:r>
      <w:r w:rsidR="009F5192">
        <w:rPr>
          <w:lang w:val="ru-RU"/>
        </w:rPr>
        <w:t>я хочу</w:t>
      </w:r>
      <w:r>
        <w:rPr>
          <w:lang w:val="ru-RU"/>
        </w:rPr>
        <w:t xml:space="preserve"> промоделировать работу СО в режиме качественного регулирования для получения</w:t>
      </w:r>
      <w:r w:rsidR="009F5192">
        <w:rPr>
          <w:lang w:val="ru-RU"/>
        </w:rPr>
        <w:t xml:space="preserve"> температурных графиков РО и ТП и соответственно подобрать под них соотношение количества тепла от РО и ТП.</w:t>
      </w:r>
    </w:p>
    <w:p w:rsidR="009C53A2" w:rsidRDefault="009C53A2" w:rsidP="00375711">
      <w:pPr>
        <w:rPr>
          <w:lang w:val="ru-RU"/>
        </w:rPr>
      </w:pPr>
      <w:r>
        <w:rPr>
          <w:lang w:val="ru-RU"/>
        </w:rPr>
        <w:t>Моделирование проводил в следующем порядке.</w:t>
      </w:r>
    </w:p>
    <w:p w:rsidR="009C53A2" w:rsidRDefault="00A97B7E" w:rsidP="009C53A2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Был сделан теплотехнический расчет дома. </w:t>
      </w:r>
    </w:p>
    <w:p w:rsidR="00A97B7E" w:rsidRDefault="00A97B7E" w:rsidP="009C53A2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>Для самой холодной пятидневки (-40 гр) были спроектированы ТП и подобраны под них РО.  Нюансы для возможности моделирования.</w:t>
      </w:r>
    </w:p>
    <w:p w:rsidR="00A97B7E" w:rsidRDefault="00A97B7E" w:rsidP="00A97B7E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1846580"/>
            <wp:effectExtent l="19050" t="0" r="0" b="0"/>
            <wp:docPr id="1" name="Picture 0" descr="Опции тепловых расч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ции тепловых расчет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7E" w:rsidRDefault="00A97B7E" w:rsidP="00A97B7E">
      <w:pPr>
        <w:rPr>
          <w:lang w:val="ru-RU"/>
        </w:rPr>
      </w:pPr>
    </w:p>
    <w:p w:rsidR="00A97B7E" w:rsidRDefault="00A97B7E" w:rsidP="00A97B7E">
      <w:pPr>
        <w:rPr>
          <w:lang w:val="ru-RU"/>
        </w:rPr>
      </w:pPr>
      <w:r>
        <w:rPr>
          <w:lang w:val="ru-RU"/>
        </w:rPr>
        <w:t>Галочку с корректировки расходов убрал. Требует точности подбора радиаторов. Добился что бы установка этой галочки не влияла на расчет.</w:t>
      </w:r>
      <w:r w:rsidR="009F5192">
        <w:rPr>
          <w:lang w:val="ru-RU"/>
        </w:rPr>
        <w:t xml:space="preserve"> </w:t>
      </w:r>
    </w:p>
    <w:p w:rsidR="00934B02" w:rsidRDefault="00934B02" w:rsidP="00A97B7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2077085"/>
            <wp:effectExtent l="19050" t="0" r="0" b="0"/>
            <wp:docPr id="2" name="Picture 1" descr="Опции проекта. Поверхностное отоплен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ции проекта. Поверхностное отопление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02" w:rsidRDefault="00934B02" w:rsidP="00A97B7E">
      <w:pPr>
        <w:rPr>
          <w:lang w:val="ru-RU"/>
        </w:rPr>
      </w:pPr>
      <w:r>
        <w:rPr>
          <w:lang w:val="ru-RU"/>
        </w:rPr>
        <w:t>Для возможности управления по обратке.</w:t>
      </w:r>
    </w:p>
    <w:p w:rsidR="00934B02" w:rsidRPr="00A97B7E" w:rsidRDefault="008D28E1" w:rsidP="00A97B7E">
      <w:pPr>
        <w:rPr>
          <w:lang w:val="ru-RU"/>
        </w:rPr>
      </w:pPr>
      <w:r>
        <w:rPr>
          <w:noProof/>
        </w:rPr>
        <w:drawing>
          <wp:inline distT="0" distB="0" distL="0" distR="0">
            <wp:extent cx="6548727" cy="3088257"/>
            <wp:effectExtent l="19050" t="0" r="4473" b="0"/>
            <wp:docPr id="4" name="Picture 3" descr="Свойства по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йства помеще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708" cy="30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E1" w:rsidRDefault="008D28E1">
      <w:pPr>
        <w:rPr>
          <w:lang w:val="ru-RU"/>
        </w:rPr>
      </w:pPr>
      <w:r>
        <w:rPr>
          <w:lang w:val="ru-RU"/>
        </w:rPr>
        <w:t>Здесь очень важный момент именно по ручной установке значений.</w:t>
      </w:r>
    </w:p>
    <w:p w:rsidR="009224F2" w:rsidRDefault="008D28E1">
      <w:pPr>
        <w:rPr>
          <w:lang w:val="ru-RU"/>
        </w:rPr>
      </w:pPr>
      <w:r>
        <w:rPr>
          <w:lang w:val="ru-RU"/>
        </w:rPr>
        <w:t>Дальше представлен результат расчета</w:t>
      </w:r>
    </w:p>
    <w:p w:rsidR="008D28E1" w:rsidRDefault="008D28E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233470" cy="2579298"/>
            <wp:effectExtent l="19050" t="0" r="0" b="0"/>
            <wp:docPr id="6" name="Picture 5" descr="Общие результаты. П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результаты. ПО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64" cy="258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E1" w:rsidRDefault="008D28E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7274560"/>
            <wp:effectExtent l="19050" t="0" r="0" b="0"/>
            <wp:docPr id="5" name="Picture 4" descr="Общие результаты. Свод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результаты. Сводка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08C" w:rsidRDefault="008D28E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2595245"/>
            <wp:effectExtent l="19050" t="0" r="0" b="0"/>
            <wp:docPr id="7" name="Picture 6" descr="По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ещен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E1" w:rsidRDefault="00B34135">
      <w:pPr>
        <w:rPr>
          <w:lang w:val="ru-RU"/>
        </w:rPr>
      </w:pPr>
      <w:r>
        <w:rPr>
          <w:lang w:val="ru-RU"/>
        </w:rPr>
        <w:t>Здесь следует отметить</w:t>
      </w:r>
      <w:r w:rsidR="009F5192">
        <w:rPr>
          <w:lang w:val="ru-RU"/>
        </w:rPr>
        <w:t>,</w:t>
      </w:r>
      <w:r>
        <w:rPr>
          <w:lang w:val="ru-RU"/>
        </w:rPr>
        <w:t xml:space="preserve"> что покрытие теплопотерь не во всех помещени</w:t>
      </w:r>
      <w:r w:rsidR="009F5192">
        <w:rPr>
          <w:lang w:val="ru-RU"/>
        </w:rPr>
        <w:t xml:space="preserve">ях 100 процентов. Это связяно со </w:t>
      </w:r>
      <w:r>
        <w:rPr>
          <w:lang w:val="ru-RU"/>
        </w:rPr>
        <w:t>вторичной прогонкой СО. Не во всех помещениях возможно одним т</w:t>
      </w:r>
      <w:r w:rsidR="009F5192">
        <w:rPr>
          <w:lang w:val="ru-RU"/>
        </w:rPr>
        <w:t>емпературным графиком удовлетворить точно потребности всех</w:t>
      </w:r>
      <w:r>
        <w:rPr>
          <w:lang w:val="ru-RU"/>
        </w:rPr>
        <w:t xml:space="preserve"> помещен</w:t>
      </w:r>
      <w:r w:rsidR="009F5192">
        <w:rPr>
          <w:lang w:val="ru-RU"/>
        </w:rPr>
        <w:t>ий</w:t>
      </w:r>
      <w:r>
        <w:rPr>
          <w:lang w:val="ru-RU"/>
        </w:rPr>
        <w:t>. Но радует это тем</w:t>
      </w:r>
      <w:r w:rsidR="00E96551">
        <w:rPr>
          <w:lang w:val="ru-RU"/>
        </w:rPr>
        <w:t>,</w:t>
      </w:r>
      <w:r>
        <w:rPr>
          <w:lang w:val="ru-RU"/>
        </w:rPr>
        <w:t xml:space="preserve"> что это в санузлах и коридорах. Попытки изменять соотношения РО и ТП не получилось точно подстроить под общий график необходимое покрытие теплопотерь</w:t>
      </w:r>
      <w:r w:rsidR="00E96551">
        <w:rPr>
          <w:lang w:val="ru-RU"/>
        </w:rPr>
        <w:t xml:space="preserve"> всех помещений</w:t>
      </w:r>
      <w:r>
        <w:rPr>
          <w:lang w:val="ru-RU"/>
        </w:rPr>
        <w:t>.</w:t>
      </w:r>
    </w:p>
    <w:p w:rsidR="00B34135" w:rsidRDefault="007A6E60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4273550"/>
            <wp:effectExtent l="19050" t="0" r="0" b="0"/>
            <wp:docPr id="8" name="Picture 7" descr="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60" w:rsidRDefault="007A6E6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3060065"/>
            <wp:effectExtent l="19050" t="0" r="0" b="0"/>
            <wp:docPr id="9" name="Picture 8" descr="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60" w:rsidRDefault="007A6E60">
      <w:pPr>
        <w:rPr>
          <w:lang w:val="ru-RU"/>
        </w:rPr>
      </w:pPr>
    </w:p>
    <w:p w:rsidR="007A6E60" w:rsidRDefault="007A6E60">
      <w:pPr>
        <w:rPr>
          <w:lang w:val="ru-RU"/>
        </w:rPr>
      </w:pPr>
      <w:r>
        <w:rPr>
          <w:lang w:val="ru-RU"/>
        </w:rPr>
        <w:t>Таким образом были получены данные для первых точек температурного графика.</w:t>
      </w:r>
    </w:p>
    <w:p w:rsidR="007A6E60" w:rsidRDefault="007A6E60">
      <w:pPr>
        <w:rPr>
          <w:lang w:val="ru-RU"/>
        </w:rPr>
      </w:pPr>
      <w:r>
        <w:rPr>
          <w:lang w:val="ru-RU"/>
        </w:rPr>
        <w:t>Вторую точку я получил следующим образом.</w:t>
      </w:r>
    </w:p>
    <w:p w:rsidR="000E5E68" w:rsidRDefault="007A6E60" w:rsidP="000E5E6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Из </w:t>
      </w:r>
      <w:r w:rsidR="000E5E68">
        <w:rPr>
          <w:lang w:val="ru-RU"/>
        </w:rPr>
        <w:t>2 пункта требования к СО  - ТП предназначены только и для создания комфорта. Таким образом температуру пола ограничиваю от 22 (при температуре наружнего воздуха плюс 16 гр) до 26 гр (при температуре наружнего воздуха минус 40 гр) в жилых помещениях и 30 гр во влажных помещениях (при температуре наружнего воздуха минус 40 гр)</w:t>
      </w:r>
    </w:p>
    <w:p w:rsidR="007A6E60" w:rsidRDefault="000E5E68" w:rsidP="000E5E68">
      <w:pPr>
        <w:pStyle w:val="ListParagraph"/>
        <w:rPr>
          <w:lang w:val="ru-RU"/>
        </w:rPr>
      </w:pPr>
      <w:r>
        <w:rPr>
          <w:lang w:val="ru-RU"/>
        </w:rPr>
        <w:t>Подвираю температуру пола 24 гр. Из этого значения определяю температуру подачи, обратки для ТП и количество тепла излучаемого ТП.</w:t>
      </w:r>
    </w:p>
    <w:p w:rsidR="000E5E68" w:rsidRDefault="000E5E68" w:rsidP="000E5E6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Из температуры пола в 24 гр через уравнения прямой определяем наружную температуру.</w:t>
      </w:r>
    </w:p>
    <w:p w:rsidR="000E5E68" w:rsidRDefault="000E5E68" w:rsidP="000E5E6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Через наружнюю температулу, опять же по уравнению прямой, определяем требуемое количество тепла для дома </w:t>
      </w:r>
      <w:r w:rsidR="00E96551">
        <w:rPr>
          <w:lang w:val="ru-RU"/>
        </w:rPr>
        <w:t>в целом и для каждого помещения (из условия что теплопотери при наружной температуре плюс 20 гр равны нулю)</w:t>
      </w:r>
    </w:p>
    <w:p w:rsidR="007F4680" w:rsidRDefault="000E5E68" w:rsidP="007F4680">
      <w:pPr>
        <w:pStyle w:val="ListParagraph"/>
        <w:numPr>
          <w:ilvl w:val="0"/>
          <w:numId w:val="4"/>
        </w:numPr>
        <w:rPr>
          <w:lang w:val="ru-RU"/>
        </w:rPr>
      </w:pPr>
      <w:r w:rsidRPr="007F4680">
        <w:rPr>
          <w:lang w:val="ru-RU"/>
        </w:rPr>
        <w:t>Дальше требуемое количества тепла заносим в характеристику помещения</w:t>
      </w:r>
      <w:r w:rsidR="007F4680">
        <w:rPr>
          <w:lang w:val="ru-RU"/>
        </w:rPr>
        <w:t>. И только.</w:t>
      </w:r>
    </w:p>
    <w:p w:rsidR="007F4680" w:rsidRDefault="007F4680" w:rsidP="007F4680">
      <w:pPr>
        <w:pStyle w:val="ListParagrap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881412" cy="2009955"/>
            <wp:effectExtent l="19050" t="0" r="4538" b="0"/>
            <wp:docPr id="10" name="Picture 9" descr="Тепло по помещен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о по помещениям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547" cy="201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3A" w:rsidRDefault="005D683A" w:rsidP="007F4680">
      <w:pPr>
        <w:pStyle w:val="ListParagraph"/>
        <w:rPr>
          <w:lang w:val="ru-RU"/>
        </w:rPr>
      </w:pPr>
    </w:p>
    <w:p w:rsidR="005D683A" w:rsidRDefault="005D683A" w:rsidP="005D683A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Устанавливаем для источника тепла температуру 31.2 гр, что соответствуе 24 гр температуре пола.</w:t>
      </w:r>
    </w:p>
    <w:p w:rsidR="007F4680" w:rsidRDefault="007F4680" w:rsidP="007F4680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Дальше </w:t>
      </w:r>
      <w:r w:rsidR="005D683A">
        <w:rPr>
          <w:lang w:val="ru-RU"/>
        </w:rPr>
        <w:t>делаем расчет и в закладке «Расчет ПО» через подбор перепада температуры подбираем тот же расход по каждой петле.</w:t>
      </w:r>
    </w:p>
    <w:p w:rsidR="005D683A" w:rsidRPr="008E64BF" w:rsidRDefault="008E64BF" w:rsidP="005D683A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4988560"/>
            <wp:effectExtent l="19050" t="0" r="0" b="0"/>
            <wp:docPr id="13" name="Picture 12" descr="П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68" w:rsidRDefault="008E64BF" w:rsidP="000E5E6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lastRenderedPageBreak/>
        <w:t xml:space="preserve">Затем заходим в параметры помещения и </w:t>
      </w:r>
      <w:r w:rsidR="00762076">
        <w:rPr>
          <w:lang w:val="ru-RU"/>
        </w:rPr>
        <w:t>устанавливаем в ручную получившиеся значения мощности от ТП для каждого помещения.</w:t>
      </w:r>
    </w:p>
    <w:p w:rsidR="0017582E" w:rsidRDefault="0017582E" w:rsidP="0017582E">
      <w:pPr>
        <w:pStyle w:val="ListParagraph"/>
        <w:rPr>
          <w:lang w:val="ru-RU"/>
        </w:rPr>
      </w:pPr>
      <w:r w:rsidRPr="0017582E">
        <w:rPr>
          <w:noProof/>
        </w:rPr>
        <w:drawing>
          <wp:inline distT="0" distB="0" distL="0" distR="0">
            <wp:extent cx="5943600" cy="3156585"/>
            <wp:effectExtent l="19050" t="0" r="0" b="0"/>
            <wp:docPr id="15" name="Picture 13" descr="Настройка помещения для второго рас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а помещения для второго расчет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2E" w:rsidRDefault="00762076" w:rsidP="0017582E">
      <w:pPr>
        <w:pStyle w:val="ListParagraph"/>
        <w:numPr>
          <w:ilvl w:val="0"/>
          <w:numId w:val="4"/>
        </w:numPr>
        <w:ind w:left="360"/>
        <w:rPr>
          <w:lang w:val="ru-RU"/>
        </w:rPr>
      </w:pPr>
      <w:r w:rsidRPr="0017582E">
        <w:rPr>
          <w:lang w:val="ru-RU"/>
        </w:rPr>
        <w:t>Далее подбираем температуру источника тепла для РО.</w:t>
      </w:r>
      <w:r w:rsidR="00E96551">
        <w:rPr>
          <w:lang w:val="ru-RU"/>
        </w:rPr>
        <w:t xml:space="preserve"> Результаты на картинках.</w:t>
      </w:r>
    </w:p>
    <w:p w:rsidR="00E96551" w:rsidRDefault="00E96551" w:rsidP="0017582E">
      <w:pPr>
        <w:pStyle w:val="ListParagraph"/>
        <w:numPr>
          <w:ilvl w:val="0"/>
          <w:numId w:val="4"/>
        </w:numPr>
        <w:ind w:left="360"/>
        <w:rPr>
          <w:lang w:val="ru-RU"/>
        </w:rPr>
      </w:pPr>
      <w:r>
        <w:rPr>
          <w:lang w:val="ru-RU"/>
        </w:rPr>
        <w:t>И в конце получены температурные графики.</w:t>
      </w:r>
    </w:p>
    <w:p w:rsidR="0017582E" w:rsidRPr="0017582E" w:rsidRDefault="0017582E" w:rsidP="0017582E">
      <w:pPr>
        <w:pStyle w:val="ListParagraph"/>
        <w:ind w:left="360"/>
        <w:rPr>
          <w:lang w:val="ru-RU"/>
        </w:rPr>
      </w:pPr>
      <w:r>
        <w:rPr>
          <w:noProof/>
        </w:rPr>
        <w:drawing>
          <wp:inline distT="0" distB="0" distL="0" distR="0">
            <wp:extent cx="5943600" cy="3387090"/>
            <wp:effectExtent l="19050" t="0" r="0" b="0"/>
            <wp:docPr id="17" name="Picture 16" descr="Сравнени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авнени П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076" w:rsidRDefault="0017582E" w:rsidP="0017582E">
      <w:pPr>
        <w:ind w:left="360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5888990"/>
            <wp:effectExtent l="19050" t="0" r="0" b="0"/>
            <wp:docPr id="16" name="Picture 15" descr="Общие результаты. Сводка. Сравнен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результаты. Сводка. Сравнение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2E" w:rsidRDefault="0017582E" w:rsidP="0017582E">
      <w:pPr>
        <w:ind w:left="360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Помещения. Срав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ещения. Сравнени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2E" w:rsidRDefault="0017582E" w:rsidP="0017582E">
      <w:pPr>
        <w:ind w:left="360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3600" cy="4129405"/>
            <wp:effectExtent l="19050" t="0" r="0" b="0"/>
            <wp:docPr id="19" name="Picture 18" descr="Приборы. Срав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оры. Сравнени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2E" w:rsidRPr="0017582E" w:rsidRDefault="00E96551" w:rsidP="0017582E">
      <w:pPr>
        <w:ind w:left="360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684520" cy="8229600"/>
            <wp:effectExtent l="19050" t="0" r="0" b="0"/>
            <wp:docPr id="3" name="Picture 2" descr="Аглая-Томск. Температурные графики отоп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лая-Томск. Температурные графики отопления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82E" w:rsidRPr="0017582E" w:rsidSect="008B325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76E" w:rsidRDefault="000A576E" w:rsidP="000A576E">
      <w:pPr>
        <w:spacing w:after="0" w:line="240" w:lineRule="auto"/>
      </w:pPr>
      <w:r>
        <w:separator/>
      </w:r>
    </w:p>
  </w:endnote>
  <w:endnote w:type="continuationSeparator" w:id="0">
    <w:p w:rsidR="000A576E" w:rsidRDefault="000A576E" w:rsidP="000A5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76E" w:rsidRDefault="000A57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76E" w:rsidRDefault="00A453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685"/>
              <wp:effectExtent l="0" t="2540" r="0" b="0"/>
              <wp:wrapNone/>
              <wp:docPr id="11" name="MSIPCM22f24cf3bd1ff9f911392949" descr="{&quot;HashCode&quot;:1831732991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76E" w:rsidRPr="000A576E" w:rsidRDefault="000A576E" w:rsidP="000A576E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A576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2f24cf3bd1ff9f911392949" o:spid="_x0000_s1026" type="#_x0000_t202" alt="{&quot;HashCode&quot;:1831732991,&quot;Height&quot;:792.0,&quot;Width&quot;:612.0,&quot;Placement&quot;:&quot;Footer&quot;,&quot;Index&quot;:&quot;Primary&quot;,&quot;Section&quot;:1,&quot;Top&quot;:0.0,&quot;Left&quot;:0.0}" style="position:absolute;margin-left:0;margin-top:755.45pt;width:612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" o:allowincell="f" filled="f" stroked="f">
              <v:textbox inset=",0,,0">
                <w:txbxContent>
                  <w:p w:rsidR="000A576E" w:rsidRPr="000A576E" w:rsidRDefault="000A576E" w:rsidP="000A576E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A576E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76E" w:rsidRDefault="000A57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76E" w:rsidRDefault="000A576E" w:rsidP="000A576E">
      <w:pPr>
        <w:spacing w:after="0" w:line="240" w:lineRule="auto"/>
      </w:pPr>
      <w:r>
        <w:separator/>
      </w:r>
    </w:p>
  </w:footnote>
  <w:footnote w:type="continuationSeparator" w:id="0">
    <w:p w:rsidR="000A576E" w:rsidRDefault="000A576E" w:rsidP="000A5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76E" w:rsidRDefault="000A57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76E" w:rsidRDefault="000A57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76E" w:rsidRDefault="000A57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707DC"/>
    <w:multiLevelType w:val="hybridMultilevel"/>
    <w:tmpl w:val="89062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63DC5"/>
    <w:multiLevelType w:val="hybridMultilevel"/>
    <w:tmpl w:val="9ADA0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094953"/>
    <w:multiLevelType w:val="hybridMultilevel"/>
    <w:tmpl w:val="551C7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F23A96"/>
    <w:multiLevelType w:val="hybridMultilevel"/>
    <w:tmpl w:val="551C7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08C"/>
    <w:rsid w:val="000A576E"/>
    <w:rsid w:val="000E5E68"/>
    <w:rsid w:val="00126B79"/>
    <w:rsid w:val="0017582E"/>
    <w:rsid w:val="00192A33"/>
    <w:rsid w:val="00375711"/>
    <w:rsid w:val="004E7ADD"/>
    <w:rsid w:val="005059F4"/>
    <w:rsid w:val="005D683A"/>
    <w:rsid w:val="006D362D"/>
    <w:rsid w:val="00762076"/>
    <w:rsid w:val="007A6E60"/>
    <w:rsid w:val="007F4680"/>
    <w:rsid w:val="008B3257"/>
    <w:rsid w:val="008D28E1"/>
    <w:rsid w:val="008E64BF"/>
    <w:rsid w:val="009224F2"/>
    <w:rsid w:val="00934B02"/>
    <w:rsid w:val="0098409B"/>
    <w:rsid w:val="009C53A2"/>
    <w:rsid w:val="009F5192"/>
    <w:rsid w:val="00A453F5"/>
    <w:rsid w:val="00A71ECD"/>
    <w:rsid w:val="00A97B7E"/>
    <w:rsid w:val="00B34135"/>
    <w:rsid w:val="00B80048"/>
    <w:rsid w:val="00C20A78"/>
    <w:rsid w:val="00C4743C"/>
    <w:rsid w:val="00CA0C7C"/>
    <w:rsid w:val="00E21B45"/>
    <w:rsid w:val="00E40F47"/>
    <w:rsid w:val="00E96551"/>
    <w:rsid w:val="00F077A3"/>
    <w:rsid w:val="00F1508C"/>
    <w:rsid w:val="00F1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  <w15:docId w15:val="{E9E84654-B30A-42A7-A5B2-46C40ED5E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32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0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B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576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76E"/>
  </w:style>
  <w:style w:type="paragraph" w:styleId="Footer">
    <w:name w:val="footer"/>
    <w:basedOn w:val="Normal"/>
    <w:link w:val="FooterChar"/>
    <w:uiPriority w:val="99"/>
    <w:unhideWhenUsed/>
    <w:rsid w:val="000A576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Schlumberger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Petrunin</dc:creator>
  <cp:lastModifiedBy>Andrey Petrunin</cp:lastModifiedBy>
  <cp:revision>2</cp:revision>
  <dcterms:created xsi:type="dcterms:W3CDTF">2019-04-29T13:31:00Z</dcterms:created>
  <dcterms:modified xsi:type="dcterms:W3CDTF">2019-04-29T13:31:00Z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5f1f62-8d2b-4457-869c-0a13c6549635_Enabled">
    <vt:lpwstr>True</vt:lpwstr>
  </property>
  <property fmtid="{D5CDD505-2E9C-101B-9397-08002B2CF9AE}" pid="3" name="MSIP_Label_585f1f62-8d2b-4457-869c-0a13c6549635_SiteId">
    <vt:lpwstr>41ff26dc-250f-4b13-8981-739be8610c21</vt:lpwstr>
  </property>
  <property fmtid="{D5CDD505-2E9C-101B-9397-08002B2CF9AE}" pid="4" name="MSIP_Label_585f1f62-8d2b-4457-869c-0a13c6549635_Owner">
    <vt:lpwstr>APetrunin@slb.com</vt:lpwstr>
  </property>
  <property fmtid="{D5CDD505-2E9C-101B-9397-08002B2CF9AE}" pid="5" name="MSIP_Label_585f1f62-8d2b-4457-869c-0a13c6549635_SetDate">
    <vt:lpwstr>2019-04-29T13:30:09.7352086Z</vt:lpwstr>
  </property>
  <property fmtid="{D5CDD505-2E9C-101B-9397-08002B2CF9AE}" pid="6" name="MSIP_Label_585f1f62-8d2b-4457-869c-0a13c6549635_Name">
    <vt:lpwstr>Private</vt:lpwstr>
  </property>
  <property fmtid="{D5CDD505-2E9C-101B-9397-08002B2CF9AE}" pid="7" name="MSIP_Label_585f1f62-8d2b-4457-869c-0a13c6549635_Application">
    <vt:lpwstr>Microsoft Azure Information Protection</vt:lpwstr>
  </property>
  <property fmtid="{D5CDD505-2E9C-101B-9397-08002B2CF9AE}" pid="8" name="MSIP_Label_585f1f62-8d2b-4457-869c-0a13c6549635_Extended_MSFT_Method">
    <vt:lpwstr>Automatic</vt:lpwstr>
  </property>
  <property fmtid="{D5CDD505-2E9C-101B-9397-08002B2CF9AE}" pid="9" name="MSIP_Label_8bb759f6-5337-4dc5-b19b-e74b6da11f8f_Enabled">
    <vt:lpwstr>True</vt:lpwstr>
  </property>
  <property fmtid="{D5CDD505-2E9C-101B-9397-08002B2CF9AE}" pid="10" name="MSIP_Label_8bb759f6-5337-4dc5-b19b-e74b6da11f8f_SiteId">
    <vt:lpwstr>41ff26dc-250f-4b13-8981-739be8610c21</vt:lpwstr>
  </property>
  <property fmtid="{D5CDD505-2E9C-101B-9397-08002B2CF9AE}" pid="11" name="MSIP_Label_8bb759f6-5337-4dc5-b19b-e74b6da11f8f_Owner">
    <vt:lpwstr>APetrunin@slb.com</vt:lpwstr>
  </property>
  <property fmtid="{D5CDD505-2E9C-101B-9397-08002B2CF9AE}" pid="12" name="MSIP_Label_8bb759f6-5337-4dc5-b19b-e74b6da11f8f_SetDate">
    <vt:lpwstr>2019-04-29T13:30:09.7352086Z</vt:lpwstr>
  </property>
  <property fmtid="{D5CDD505-2E9C-101B-9397-08002B2CF9AE}" pid="13" name="MSIP_Label_8bb759f6-5337-4dc5-b19b-e74b6da11f8f_Name">
    <vt:lpwstr>Internal</vt:lpwstr>
  </property>
  <property fmtid="{D5CDD505-2E9C-101B-9397-08002B2CF9AE}" pid="14" name="MSIP_Label_8bb759f6-5337-4dc5-b19b-e74b6da11f8f_Application">
    <vt:lpwstr>Microsoft Azure Information Protection</vt:lpwstr>
  </property>
  <property fmtid="{D5CDD505-2E9C-101B-9397-08002B2CF9AE}" pid="15" name="MSIP_Label_8bb759f6-5337-4dc5-b19b-e74b6da11f8f_Parent">
    <vt:lpwstr>585f1f62-8d2b-4457-869c-0a13c6549635</vt:lpwstr>
  </property>
  <property fmtid="{D5CDD505-2E9C-101B-9397-08002B2CF9AE}" pid="16" name="MSIP_Label_8bb759f6-5337-4dc5-b19b-e74b6da11f8f_Extended_MSFT_Method">
    <vt:lpwstr>Automatic</vt:lpwstr>
  </property>
  <property fmtid="{D5CDD505-2E9C-101B-9397-08002B2CF9AE}" pid="17" name="Sensitivity">
    <vt:lpwstr>Private Internal</vt:lpwstr>
  </property>
</Properties>
</file>